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24" w:rsidRDefault="00376524" w:rsidP="0050225D">
      <w:pPr>
        <w:jc w:val="center"/>
        <w:rPr>
          <w:b/>
        </w:rPr>
      </w:pPr>
      <w:r>
        <w:rPr>
          <w:b/>
        </w:rPr>
        <w:t xml:space="preserve">GOVERNMENT OF THE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DISTRICT OF COLUMBIA</w:t>
          </w:r>
        </w:smartTag>
      </w:smartTag>
    </w:p>
    <w:p w:rsidR="00376524" w:rsidRDefault="00646F88" w:rsidP="0050225D">
      <w:pPr>
        <w:jc w:val="center"/>
        <w:rPr>
          <w:b/>
          <w:sz w:val="22"/>
          <w:szCs w:val="22"/>
        </w:rPr>
      </w:pPr>
      <w:r w:rsidRPr="00646F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1.2pt;width:41.75pt;height:33.05pt;z-index:251657728">
            <v:imagedata r:id="rId8" o:title=""/>
          </v:shape>
          <o:OLEObject Type="Embed" ProgID="MSPhotoEd.3" ShapeID="_x0000_s1026" DrawAspect="Content" ObjectID="_1427111192" r:id="rId9"/>
        </w:pict>
      </w:r>
      <w:r w:rsidR="00376524">
        <w:rPr>
          <w:b/>
          <w:sz w:val="22"/>
          <w:szCs w:val="22"/>
        </w:rPr>
        <w:t>TAXICAB COMMISSION</w:t>
      </w:r>
    </w:p>
    <w:p w:rsidR="00376524" w:rsidRDefault="00376524" w:rsidP="0050225D">
      <w:pPr>
        <w:jc w:val="center"/>
        <w:rPr>
          <w:b/>
          <w:sz w:val="22"/>
          <w:szCs w:val="22"/>
        </w:rPr>
      </w:pPr>
    </w:p>
    <w:p w:rsidR="00035A69" w:rsidRDefault="00035A69" w:rsidP="0050225D">
      <w:pPr>
        <w:jc w:val="center"/>
        <w:rPr>
          <w:b/>
          <w:sz w:val="22"/>
          <w:szCs w:val="22"/>
        </w:rPr>
      </w:pPr>
    </w:p>
    <w:p w:rsidR="00376524" w:rsidRDefault="00376524" w:rsidP="0050225D">
      <w:pPr>
        <w:jc w:val="center"/>
        <w:rPr>
          <w:b/>
          <w:sz w:val="22"/>
          <w:szCs w:val="22"/>
        </w:rPr>
      </w:pPr>
    </w:p>
    <w:p w:rsidR="00376524" w:rsidRDefault="00376524" w:rsidP="0050225D">
      <w:pPr>
        <w:rPr>
          <w:b/>
          <w:sz w:val="18"/>
          <w:szCs w:val="18"/>
        </w:rPr>
      </w:pPr>
    </w:p>
    <w:p w:rsidR="00FD0398" w:rsidRDefault="00FD0398" w:rsidP="00D462C0">
      <w:pPr>
        <w:jc w:val="center"/>
        <w:rPr>
          <w:b/>
        </w:rPr>
      </w:pPr>
    </w:p>
    <w:p w:rsidR="003538BE" w:rsidRDefault="00376524" w:rsidP="00D462C0">
      <w:pPr>
        <w:jc w:val="center"/>
        <w:rPr>
          <w:b/>
        </w:rPr>
      </w:pPr>
      <w:r>
        <w:rPr>
          <w:b/>
        </w:rPr>
        <w:t>OFFICE OF THE CHAIR</w:t>
      </w:r>
      <w:r w:rsidR="00F646CB">
        <w:rPr>
          <w:b/>
        </w:rPr>
        <w:t>MAN</w:t>
      </w:r>
    </w:p>
    <w:p w:rsidR="00045C5B" w:rsidRDefault="00045C5B" w:rsidP="0050225D"/>
    <w:p w:rsidR="00045C5B" w:rsidRDefault="00045C5B" w:rsidP="00045C5B">
      <w:r>
        <w:t xml:space="preserve">The DC Taxicab Commission (DCTC) has scheduled a Public Hearing at 10:00 am on </w:t>
      </w:r>
      <w:r w:rsidR="00456716">
        <w:t>Wednesday</w:t>
      </w:r>
      <w:r>
        <w:t xml:space="preserve">, </w:t>
      </w:r>
      <w:r w:rsidR="00456716">
        <w:t>April 17</w:t>
      </w:r>
      <w:r>
        <w:t xml:space="preserve">, 2013 at </w:t>
      </w:r>
      <w:r w:rsidR="00317127">
        <w:t>the Reeves Center, 2000 1</w:t>
      </w:r>
      <w:r>
        <w:t>4</w:t>
      </w:r>
      <w:r w:rsidRPr="00B91B5F">
        <w:rPr>
          <w:vertAlign w:val="superscript"/>
        </w:rPr>
        <w:t>th</w:t>
      </w:r>
      <w:r>
        <w:t xml:space="preserve"> Street, NW in the </w:t>
      </w:r>
      <w:r w:rsidR="00317127">
        <w:t>Second Floor Community Center</w:t>
      </w:r>
      <w:r>
        <w:t xml:space="preserve"> regarding </w:t>
      </w:r>
      <w:r w:rsidR="00D0696A">
        <w:t xml:space="preserve">the revised </w:t>
      </w:r>
      <w:r>
        <w:t xml:space="preserve">proposed rulemaking for the </w:t>
      </w:r>
      <w:r w:rsidR="00456716">
        <w:t>Modern Taximeter System.</w:t>
      </w:r>
      <w:r>
        <w:t xml:space="preserve"> </w:t>
      </w:r>
    </w:p>
    <w:p w:rsidR="00045C5B" w:rsidRDefault="00045C5B" w:rsidP="00045C5B">
      <w:r>
        <w:t xml:space="preserve"> </w:t>
      </w:r>
    </w:p>
    <w:p w:rsidR="00045C5B" w:rsidRDefault="00045C5B" w:rsidP="00045C5B">
      <w:r>
        <w:t>T</w:t>
      </w:r>
      <w:r w:rsidR="00456716">
        <w:t>hose interested in testifying sh</w:t>
      </w:r>
      <w:r>
        <w:t>o</w:t>
      </w:r>
      <w:r w:rsidR="00456716">
        <w:t>uld register by calling 202-645-6018, Extension 4 by Monday, April 15, 2013 at 4:00 pm.  P</w:t>
      </w:r>
      <w:r>
        <w:t xml:space="preserve">articipants </w:t>
      </w:r>
      <w:r w:rsidR="00456716">
        <w:t xml:space="preserve">should submit their remarks in writing prior to the hearing. Please note the office </w:t>
      </w:r>
      <w:r>
        <w:t xml:space="preserve">will </w:t>
      </w:r>
      <w:r w:rsidR="00456716">
        <w:t>be closed in observance of Emancipation Day on Tuesday, April 16, 2013. Writ</w:t>
      </w:r>
      <w:r>
        <w:t>t</w:t>
      </w:r>
      <w:r w:rsidR="00456716">
        <w:t>en copies of remarks should also be submitted to the Commission Secretary at the hearing</w:t>
      </w:r>
      <w:r>
        <w:t xml:space="preserve">. </w:t>
      </w:r>
      <w:r w:rsidR="00D0696A">
        <w:t xml:space="preserve">Comments are limited to the specific subject matter of this Public Hearing.  </w:t>
      </w:r>
    </w:p>
    <w:p w:rsidR="00045C5B" w:rsidRDefault="00045C5B" w:rsidP="00045C5B"/>
    <w:p w:rsidR="00045C5B" w:rsidRDefault="00045C5B" w:rsidP="00045C5B">
      <w:r>
        <w:t xml:space="preserve">The proposed rulemaking </w:t>
      </w:r>
      <w:r w:rsidR="00EF6896">
        <w:t xml:space="preserve">being considered for republishing amends 31 DCMR </w:t>
      </w:r>
      <w:r>
        <w:t>Chapter</w:t>
      </w:r>
      <w:r w:rsidR="00EF6896">
        <w:t>s 4,</w:t>
      </w:r>
      <w:r>
        <w:t xml:space="preserve"> 6,</w:t>
      </w:r>
      <w:r w:rsidR="00EF6896">
        <w:t xml:space="preserve"> and 8</w:t>
      </w:r>
      <w:r>
        <w:t xml:space="preserve"> </w:t>
      </w:r>
      <w:r w:rsidR="00D0696A">
        <w:t xml:space="preserve">and were placed </w:t>
      </w:r>
      <w:r w:rsidR="00EF6896">
        <w:t>in the D.C. Register, Volume 60, No. 15</w:t>
      </w:r>
      <w:r w:rsidR="00D0696A">
        <w:t>,</w:t>
      </w:r>
      <w:r w:rsidR="00EF6896">
        <w:t xml:space="preserve"> beginning on page 005173 on April 5, 2013.</w:t>
      </w:r>
      <w:r>
        <w:t xml:space="preserve">   </w:t>
      </w:r>
    </w:p>
    <w:p w:rsidR="00045C5B" w:rsidRPr="00045C5B" w:rsidRDefault="00045C5B" w:rsidP="0050225D"/>
    <w:sectPr w:rsidR="00045C5B" w:rsidRPr="00045C5B" w:rsidSect="00EB0643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93" w:rsidRDefault="008E0E93" w:rsidP="00EB0643">
      <w:r>
        <w:separator/>
      </w:r>
    </w:p>
  </w:endnote>
  <w:endnote w:type="continuationSeparator" w:id="0">
    <w:p w:rsidR="008E0E93" w:rsidRDefault="008E0E93" w:rsidP="00EB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5C" w:rsidRDefault="0096095C" w:rsidP="0096095C">
    <w:pPr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EB0643" w:rsidRDefault="0096095C" w:rsidP="0096095C">
    <w:pPr>
      <w:pStyle w:val="Footer"/>
      <w:jc w:val="center"/>
    </w:pPr>
    <w:r>
      <w:rPr>
        <w:sz w:val="20"/>
      </w:rPr>
      <w:t>2041 Martin Luther King, Jr. Avenue, S E Suite 204 * Washington, D.C.  20020 * (202) 645-6018</w:t>
    </w:r>
  </w:p>
  <w:p w:rsidR="00EB0643" w:rsidRDefault="00EB0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93" w:rsidRDefault="008E0E93" w:rsidP="00EB0643">
      <w:r>
        <w:separator/>
      </w:r>
    </w:p>
  </w:footnote>
  <w:footnote w:type="continuationSeparator" w:id="0">
    <w:p w:rsidR="008E0E93" w:rsidRDefault="008E0E93" w:rsidP="00EB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7EB2"/>
    <w:multiLevelType w:val="hybridMultilevel"/>
    <w:tmpl w:val="97368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524"/>
    <w:rsid w:val="000158CD"/>
    <w:rsid w:val="000242CC"/>
    <w:rsid w:val="000268FB"/>
    <w:rsid w:val="00035A69"/>
    <w:rsid w:val="00045C5B"/>
    <w:rsid w:val="00054E0B"/>
    <w:rsid w:val="00062320"/>
    <w:rsid w:val="000A2507"/>
    <w:rsid w:val="000D294E"/>
    <w:rsid w:val="000D29B2"/>
    <w:rsid w:val="0010472A"/>
    <w:rsid w:val="00127517"/>
    <w:rsid w:val="00152A60"/>
    <w:rsid w:val="00172C82"/>
    <w:rsid w:val="00206E02"/>
    <w:rsid w:val="0021075E"/>
    <w:rsid w:val="002540AD"/>
    <w:rsid w:val="0028002C"/>
    <w:rsid w:val="002D1D85"/>
    <w:rsid w:val="00300FDF"/>
    <w:rsid w:val="00317127"/>
    <w:rsid w:val="0032677F"/>
    <w:rsid w:val="0033042E"/>
    <w:rsid w:val="003538BE"/>
    <w:rsid w:val="00365047"/>
    <w:rsid w:val="00376524"/>
    <w:rsid w:val="00395474"/>
    <w:rsid w:val="003C7396"/>
    <w:rsid w:val="003D1172"/>
    <w:rsid w:val="00410576"/>
    <w:rsid w:val="00456716"/>
    <w:rsid w:val="00501D6D"/>
    <w:rsid w:val="0050225D"/>
    <w:rsid w:val="005173FA"/>
    <w:rsid w:val="00520262"/>
    <w:rsid w:val="0052324D"/>
    <w:rsid w:val="00546DD3"/>
    <w:rsid w:val="005502DE"/>
    <w:rsid w:val="00562BB2"/>
    <w:rsid w:val="00577EC8"/>
    <w:rsid w:val="00602834"/>
    <w:rsid w:val="0061366B"/>
    <w:rsid w:val="00625227"/>
    <w:rsid w:val="0063367F"/>
    <w:rsid w:val="00646F88"/>
    <w:rsid w:val="006778CA"/>
    <w:rsid w:val="006A3D32"/>
    <w:rsid w:val="006D37DA"/>
    <w:rsid w:val="007031D8"/>
    <w:rsid w:val="007F6305"/>
    <w:rsid w:val="00831C43"/>
    <w:rsid w:val="0086355C"/>
    <w:rsid w:val="008B13F1"/>
    <w:rsid w:val="008C1EA4"/>
    <w:rsid w:val="008E0E93"/>
    <w:rsid w:val="00914D76"/>
    <w:rsid w:val="0096095C"/>
    <w:rsid w:val="009966D1"/>
    <w:rsid w:val="009B7879"/>
    <w:rsid w:val="00A0688E"/>
    <w:rsid w:val="00A331CA"/>
    <w:rsid w:val="00A34D54"/>
    <w:rsid w:val="00A43EAA"/>
    <w:rsid w:val="00A67462"/>
    <w:rsid w:val="00AC5D0F"/>
    <w:rsid w:val="00AE0EE3"/>
    <w:rsid w:val="00B0686F"/>
    <w:rsid w:val="00B8210C"/>
    <w:rsid w:val="00C2623D"/>
    <w:rsid w:val="00CF24BB"/>
    <w:rsid w:val="00D0696A"/>
    <w:rsid w:val="00D41CF3"/>
    <w:rsid w:val="00D462C0"/>
    <w:rsid w:val="00E16128"/>
    <w:rsid w:val="00E6279F"/>
    <w:rsid w:val="00E72D05"/>
    <w:rsid w:val="00E73405"/>
    <w:rsid w:val="00E81C36"/>
    <w:rsid w:val="00E83CD3"/>
    <w:rsid w:val="00E84792"/>
    <w:rsid w:val="00E86142"/>
    <w:rsid w:val="00EA5F42"/>
    <w:rsid w:val="00EB0643"/>
    <w:rsid w:val="00EC3AD3"/>
    <w:rsid w:val="00ED606D"/>
    <w:rsid w:val="00EF6896"/>
    <w:rsid w:val="00F12418"/>
    <w:rsid w:val="00F15553"/>
    <w:rsid w:val="00F613BA"/>
    <w:rsid w:val="00F6291E"/>
    <w:rsid w:val="00F646CB"/>
    <w:rsid w:val="00F65A41"/>
    <w:rsid w:val="00FA721F"/>
    <w:rsid w:val="00FB5797"/>
    <w:rsid w:val="00FD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39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002C"/>
    <w:pPr>
      <w:ind w:left="18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002C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1DC3-C639-4B9F-B667-9317301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david.person2</dc:creator>
  <cp:keywords/>
  <dc:description/>
  <cp:lastModifiedBy>neville.waters2</cp:lastModifiedBy>
  <cp:revision>3</cp:revision>
  <cp:lastPrinted>2013-04-10T16:06:00Z</cp:lastPrinted>
  <dcterms:created xsi:type="dcterms:W3CDTF">2013-04-10T18:04:00Z</dcterms:created>
  <dcterms:modified xsi:type="dcterms:W3CDTF">2013-04-10T19:00:00Z</dcterms:modified>
</cp:coreProperties>
</file>